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864.xml.htm"/>
      <w:bookmarkStart w:id="1" w:name="kswkform4_17876028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Haughton Jamal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EVP/Gen Counsel/Corp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51,701</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51,701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20,081</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Jamal H. Haughton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20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4096</Characters>
  <CharactersWithSpaces>4764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